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0616" w14:textId="29EDF95A" w:rsidR="00A57814" w:rsidRPr="00126EF4" w:rsidRDefault="00A57814" w:rsidP="00A57814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126EF4">
        <w:rPr>
          <w:rFonts w:asciiTheme="majorHAnsi" w:hAnsiTheme="majorHAnsi" w:cs="Calibri"/>
          <w:sz w:val="36"/>
          <w:szCs w:val="36"/>
        </w:rPr>
        <w:t xml:space="preserve">LIMIT </w:t>
      </w:r>
      <w:r w:rsidR="00F47C44">
        <w:rPr>
          <w:rFonts w:asciiTheme="majorHAnsi" w:hAnsiTheme="majorHAnsi" w:cs="Calibri"/>
          <w:sz w:val="36"/>
          <w:szCs w:val="36"/>
        </w:rPr>
        <w:t xml:space="preserve">SNAP </w:t>
      </w:r>
      <w:r w:rsidRPr="00126EF4">
        <w:rPr>
          <w:rFonts w:asciiTheme="majorHAnsi" w:hAnsiTheme="majorHAnsi" w:cs="Calibri"/>
          <w:sz w:val="36"/>
          <w:szCs w:val="36"/>
        </w:rPr>
        <w:t>ORIZZONTALE H60</w:t>
      </w:r>
    </w:p>
    <w:p w14:paraId="26AA4EF6" w14:textId="77777777" w:rsidR="00A57814" w:rsidRPr="005843B8" w:rsidRDefault="00A57814" w:rsidP="00A5781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57814" w:rsidRPr="003E3DC1" w14:paraId="672DE994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6EA40C74" w14:textId="77777777" w:rsidR="00A57814" w:rsidRPr="00230400" w:rsidRDefault="00A57814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267EBD39" w14:textId="77777777" w:rsidR="00A57814" w:rsidRPr="00126EF4" w:rsidRDefault="00A57814" w:rsidP="00165D64">
            <w:pPr>
              <w:rPr>
                <w:rFonts w:ascii="Calibri" w:hAnsi="Calibri" w:cs="Calibri"/>
              </w:rPr>
            </w:pPr>
            <w:r w:rsidRPr="00126EF4">
              <w:rPr>
                <w:rFonts w:ascii="Calibri" w:hAnsi="Calibri" w:cs="Calibri"/>
              </w:rPr>
              <w:t>Parapetto ad ancoraggio orizzontale H60 (UNI EN ISO 14122-3 – NTC 2018)</w:t>
            </w:r>
          </w:p>
        </w:tc>
      </w:tr>
    </w:tbl>
    <w:p w14:paraId="6766C39B" w14:textId="5AD86B6E" w:rsidR="00A57814" w:rsidRDefault="00A57814" w:rsidP="00A57814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F47C44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6C6B0046" w14:textId="77777777" w:rsidR="00A57814" w:rsidRDefault="00A57814" w:rsidP="00A57814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5FF67E01" w14:textId="77777777" w:rsidR="00A57814" w:rsidRPr="00126EF4" w:rsidRDefault="00A57814" w:rsidP="00A5781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0E4CE0E1" w14:textId="7CD7F6AF" w:rsidR="00A57814" w:rsidRPr="00126EF4" w:rsidRDefault="00A57814" w:rsidP="00A5781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 xml:space="preserve">n. “x” montanti di altezza H 60 cm costituiti da estruso in lega di Alluminio 6063 con sezione personalizzata a richiamo rettangolare 70x30 mm </w:t>
      </w:r>
      <w:r w:rsidR="00F47C44" w:rsidRPr="007A726E">
        <w:rPr>
          <w:rFonts w:ascii="Calibri" w:hAnsi="Calibri" w:cs="Calibri"/>
        </w:rPr>
        <w:t>con profilo SNAP per innesto meccanico nella piastra di base e cuneo di bloccaggio.</w:t>
      </w:r>
    </w:p>
    <w:p w14:paraId="365BDC86" w14:textId="77777777" w:rsidR="00A57814" w:rsidRPr="00126EF4" w:rsidRDefault="00A57814" w:rsidP="00A5781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7D27D0C6" w14:textId="40E8B456" w:rsidR="00A57814" w:rsidRPr="00F47C44" w:rsidRDefault="00A57814" w:rsidP="00F47C44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 xml:space="preserve">Manicotti di collegamento correnti </w:t>
      </w:r>
      <w:r w:rsidR="00F47C44" w:rsidRPr="00F04D90">
        <w:rPr>
          <w:rFonts w:ascii="Calibri" w:hAnsi="Calibri" w:cs="Calibri"/>
        </w:rPr>
        <w:t>in lega di Alluminio 6063</w:t>
      </w:r>
      <w:r w:rsidR="00F47C44">
        <w:rPr>
          <w:rFonts w:ascii="Calibri" w:hAnsi="Calibri" w:cs="Calibri"/>
        </w:rPr>
        <w:t>.</w:t>
      </w:r>
    </w:p>
    <w:p w14:paraId="7B8142CC" w14:textId="77777777" w:rsidR="00A57814" w:rsidRPr="003E3DC1" w:rsidRDefault="00A57814" w:rsidP="00A5781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8EC8A84" w14:textId="77777777" w:rsidR="00A57814" w:rsidRPr="00126EF4" w:rsidRDefault="00A57814" w:rsidP="00A57814">
      <w:pPr>
        <w:pStyle w:val="Paragrafoelenco"/>
        <w:numPr>
          <w:ilvl w:val="0"/>
          <w:numId w:val="95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fornitura di carpenterie in acciaio specifiche o accessori di fissaggio.</w:t>
      </w:r>
    </w:p>
    <w:p w14:paraId="158AADEA" w14:textId="77777777" w:rsidR="00A57814" w:rsidRPr="005843B8" w:rsidRDefault="00A57814" w:rsidP="00A5781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57814" w:rsidRPr="003E3DC1" w14:paraId="4C1F2B5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43EBA2F" w14:textId="77777777" w:rsidR="00A57814" w:rsidRPr="00230400" w:rsidRDefault="00A57814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75795E2F" w14:textId="77777777" w:rsidR="00A57814" w:rsidRPr="00126EF4" w:rsidRDefault="00A57814" w:rsidP="00165D64">
            <w:pPr>
              <w:rPr>
                <w:rFonts w:ascii="Calibri" w:hAnsi="Calibri" w:cs="Calibri"/>
              </w:rPr>
            </w:pPr>
            <w:r w:rsidRPr="00126EF4">
              <w:rPr>
                <w:rFonts w:ascii="Calibri" w:hAnsi="Calibri" w:cs="Calibri"/>
              </w:rPr>
              <w:t>Parapetto ad ancoraggio orizzontale H60 (UNI EN ISO 14122-3 – NTC 2018)</w:t>
            </w:r>
          </w:p>
        </w:tc>
      </w:tr>
    </w:tbl>
    <w:p w14:paraId="62CF2CAE" w14:textId="0D88EC7A" w:rsidR="00A57814" w:rsidRDefault="00A57814" w:rsidP="00D73F37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sistema collettivo REGO LIMIT System</w:t>
      </w:r>
      <w:r w:rsidR="00F47C44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4CAF7285" w14:textId="77777777" w:rsidR="00F47C44" w:rsidRDefault="00F47C44" w:rsidP="00F47C44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01C928F2" w14:textId="77777777" w:rsidR="00F47C44" w:rsidRPr="00126EF4" w:rsidRDefault="00F47C44" w:rsidP="00F47C4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1D346A1D" w14:textId="77777777" w:rsidR="00F47C44" w:rsidRPr="00126EF4" w:rsidRDefault="00F47C44" w:rsidP="00F47C4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 xml:space="preserve">n. “x” montanti di altezza H 60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7ED795BA" w14:textId="77777777" w:rsidR="00F47C44" w:rsidRPr="00126EF4" w:rsidRDefault="00F47C44" w:rsidP="00F47C4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2F980472" w14:textId="77777777" w:rsidR="00F47C44" w:rsidRPr="00F47C44" w:rsidRDefault="00F47C44" w:rsidP="00F47C44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</w:p>
    <w:p w14:paraId="115DC475" w14:textId="77777777" w:rsidR="00A57814" w:rsidRDefault="00A57814" w:rsidP="00A5781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5467FCA" w14:textId="77777777" w:rsidR="00A57814" w:rsidRDefault="00A57814" w:rsidP="00A57814">
      <w:pPr>
        <w:jc w:val="both"/>
        <w:rPr>
          <w:rFonts w:ascii="Calibri" w:hAnsi="Calibri" w:cs="Calibri"/>
        </w:rPr>
      </w:pPr>
    </w:p>
    <w:p w14:paraId="0CA14692" w14:textId="77777777" w:rsidR="00A57814" w:rsidRDefault="00A57814" w:rsidP="00A57814">
      <w:pPr>
        <w:jc w:val="both"/>
        <w:rPr>
          <w:rFonts w:ascii="Calibri" w:hAnsi="Calibri" w:cs="Calibri"/>
        </w:rPr>
      </w:pPr>
    </w:p>
    <w:p w14:paraId="221D0EE1" w14:textId="77777777" w:rsidR="00A57814" w:rsidRPr="003E3DC1" w:rsidRDefault="00A57814" w:rsidP="00A57814">
      <w:pPr>
        <w:jc w:val="both"/>
        <w:rPr>
          <w:rFonts w:ascii="Calibri" w:hAnsi="Calibri" w:cs="Calibri"/>
        </w:rPr>
      </w:pPr>
    </w:p>
    <w:p w14:paraId="4FD09E49" w14:textId="77777777" w:rsidR="00A57814" w:rsidRPr="003E3DC1" w:rsidRDefault="00A57814" w:rsidP="00A5781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11553A7A" w14:textId="77777777" w:rsidR="00A57814" w:rsidRPr="00126EF4" w:rsidRDefault="00A57814" w:rsidP="00A57814">
      <w:pPr>
        <w:pStyle w:val="Paragrafoelenco"/>
        <w:numPr>
          <w:ilvl w:val="0"/>
          <w:numId w:val="96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la fornitura di carpenterie in acciaio specifiche o accessori di fissaggio;</w:t>
      </w:r>
    </w:p>
    <w:p w14:paraId="0DB119A3" w14:textId="77777777" w:rsidR="00A57814" w:rsidRPr="00126EF4" w:rsidRDefault="00A57814" w:rsidP="00A57814">
      <w:pPr>
        <w:pStyle w:val="Paragrafoelenco"/>
        <w:numPr>
          <w:ilvl w:val="0"/>
          <w:numId w:val="96"/>
        </w:numPr>
        <w:jc w:val="both"/>
        <w:rPr>
          <w:rFonts w:ascii="Calibri" w:hAnsi="Calibri" w:cs="Calibri"/>
        </w:rPr>
      </w:pPr>
      <w:r w:rsidRPr="00126EF4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36DD198" w14:textId="77777777" w:rsidR="00A57814" w:rsidRPr="00126EF4" w:rsidRDefault="00A57814" w:rsidP="00A57814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126EF4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070E9DA6" w14:textId="77777777" w:rsidR="00A57814" w:rsidRPr="00126EF4" w:rsidRDefault="00A57814" w:rsidP="00A5781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26EF4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E80F340" w14:textId="56C28C38" w:rsidR="005843B8" w:rsidRPr="00A57814" w:rsidRDefault="00A57814" w:rsidP="00A57814">
      <w:r w:rsidRPr="00126EF4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sectPr w:rsidR="005843B8" w:rsidRPr="00A57814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37E3" w14:textId="77777777" w:rsidR="00784843" w:rsidRDefault="007848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84843" w:rsidRPr="003E11BD" w14:paraId="3552C5CE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17E79C2" w14:textId="77777777" w:rsidR="00784843" w:rsidRDefault="00784843" w:rsidP="00784843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1C1204FC" w14:textId="77777777" w:rsidR="00784843" w:rsidRPr="00367A93" w:rsidRDefault="00784843" w:rsidP="00784843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A55F49C" w14:textId="77777777" w:rsidR="00784843" w:rsidRDefault="00784843" w:rsidP="00784843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4E96064C" w14:textId="77777777" w:rsidR="00784843" w:rsidRPr="003E11BD" w:rsidRDefault="00784843" w:rsidP="00784843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6C7C74BD" w14:textId="77777777" w:rsidR="00784843" w:rsidRPr="003E11BD" w:rsidRDefault="00784843" w:rsidP="00784843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7D975C69" w14:textId="77777777" w:rsidR="00784843" w:rsidRPr="003E11BD" w:rsidRDefault="00784843" w:rsidP="00784843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2C11BC3" w14:textId="77777777" w:rsidR="00784843" w:rsidRPr="003E11BD" w:rsidRDefault="00784843" w:rsidP="00784843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37B51FE" w14:textId="77777777" w:rsidR="00784843" w:rsidRPr="009433A6" w:rsidRDefault="00784843" w:rsidP="00784843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6D055529" wp14:editId="3E4549E8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3CD29A7D" wp14:editId="767D71E5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0ABE092E" w14:textId="77777777" w:rsidR="009116CC" w:rsidRPr="00784843" w:rsidRDefault="009116CC" w:rsidP="007848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AA2E" w14:textId="77777777" w:rsidR="00784843" w:rsidRDefault="007848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3578" w14:textId="77777777" w:rsidR="00784843" w:rsidRDefault="007848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37482995" w:rsidR="009116CC" w:rsidRDefault="009116CC" w:rsidP="003E3DC1">
    <w:pPr>
      <w:pStyle w:val="Intestazione"/>
    </w:pPr>
  </w:p>
  <w:p w14:paraId="32B59DE1" w14:textId="666FFC90" w:rsidR="009116CC" w:rsidRDefault="00784843">
    <w:pPr>
      <w:pStyle w:val="Intestazione"/>
    </w:pPr>
    <w:r>
      <w:rPr>
        <w:noProof/>
      </w:rPr>
      <w:drawing>
        <wp:inline distT="0" distB="0" distL="0" distR="0" wp14:anchorId="71390C6E" wp14:editId="349EDC49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985B" w14:textId="77777777" w:rsidR="00784843" w:rsidRDefault="007848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70152"/>
    <w:multiLevelType w:val="hybridMultilevel"/>
    <w:tmpl w:val="9A8A0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35002"/>
    <w:multiLevelType w:val="hybridMultilevel"/>
    <w:tmpl w:val="679A0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C5EDC"/>
    <w:multiLevelType w:val="hybridMultilevel"/>
    <w:tmpl w:val="DADE3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7912B3"/>
    <w:multiLevelType w:val="hybridMultilevel"/>
    <w:tmpl w:val="0E148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8C4F0A"/>
    <w:multiLevelType w:val="hybridMultilevel"/>
    <w:tmpl w:val="1748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6C4A0F"/>
    <w:multiLevelType w:val="hybridMultilevel"/>
    <w:tmpl w:val="2F46E5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A828C1"/>
    <w:multiLevelType w:val="hybridMultilevel"/>
    <w:tmpl w:val="52FC2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0629">
    <w:abstractNumId w:val="34"/>
  </w:num>
  <w:num w:numId="2" w16cid:durableId="1874268697">
    <w:abstractNumId w:val="70"/>
  </w:num>
  <w:num w:numId="3" w16cid:durableId="1366558050">
    <w:abstractNumId w:val="2"/>
  </w:num>
  <w:num w:numId="4" w16cid:durableId="1080173286">
    <w:abstractNumId w:val="38"/>
  </w:num>
  <w:num w:numId="5" w16cid:durableId="372845390">
    <w:abstractNumId w:val="9"/>
  </w:num>
  <w:num w:numId="6" w16cid:durableId="744572381">
    <w:abstractNumId w:val="75"/>
  </w:num>
  <w:num w:numId="7" w16cid:durableId="805123333">
    <w:abstractNumId w:val="81"/>
  </w:num>
  <w:num w:numId="8" w16cid:durableId="793866988">
    <w:abstractNumId w:val="13"/>
  </w:num>
  <w:num w:numId="9" w16cid:durableId="333727265">
    <w:abstractNumId w:val="68"/>
  </w:num>
  <w:num w:numId="10" w16cid:durableId="981544764">
    <w:abstractNumId w:val="59"/>
  </w:num>
  <w:num w:numId="11" w16cid:durableId="1211843534">
    <w:abstractNumId w:val="84"/>
  </w:num>
  <w:num w:numId="12" w16cid:durableId="621111398">
    <w:abstractNumId w:val="57"/>
  </w:num>
  <w:num w:numId="13" w16cid:durableId="2098482517">
    <w:abstractNumId w:val="90"/>
  </w:num>
  <w:num w:numId="14" w16cid:durableId="469324026">
    <w:abstractNumId w:val="32"/>
  </w:num>
  <w:num w:numId="15" w16cid:durableId="652678840">
    <w:abstractNumId w:val="93"/>
  </w:num>
  <w:num w:numId="16" w16cid:durableId="1571036357">
    <w:abstractNumId w:val="18"/>
  </w:num>
  <w:num w:numId="17" w16cid:durableId="213273884">
    <w:abstractNumId w:val="16"/>
  </w:num>
  <w:num w:numId="18" w16cid:durableId="480078570">
    <w:abstractNumId w:val="61"/>
  </w:num>
  <w:num w:numId="19" w16cid:durableId="894657475">
    <w:abstractNumId w:val="96"/>
  </w:num>
  <w:num w:numId="20" w16cid:durableId="1935044400">
    <w:abstractNumId w:val="88"/>
  </w:num>
  <w:num w:numId="21" w16cid:durableId="1731923143">
    <w:abstractNumId w:val="1"/>
  </w:num>
  <w:num w:numId="22" w16cid:durableId="287401169">
    <w:abstractNumId w:val="73"/>
  </w:num>
  <w:num w:numId="23" w16cid:durableId="174657540">
    <w:abstractNumId w:val="48"/>
  </w:num>
  <w:num w:numId="24" w16cid:durableId="372004379">
    <w:abstractNumId w:val="3"/>
  </w:num>
  <w:num w:numId="25" w16cid:durableId="1416702331">
    <w:abstractNumId w:val="89"/>
  </w:num>
  <w:num w:numId="26" w16cid:durableId="1171220154">
    <w:abstractNumId w:val="20"/>
  </w:num>
  <w:num w:numId="27" w16cid:durableId="437413219">
    <w:abstractNumId w:val="5"/>
  </w:num>
  <w:num w:numId="28" w16cid:durableId="749887250">
    <w:abstractNumId w:val="11"/>
  </w:num>
  <w:num w:numId="29" w16cid:durableId="1266504184">
    <w:abstractNumId w:val="62"/>
  </w:num>
  <w:num w:numId="30" w16cid:durableId="745759093">
    <w:abstractNumId w:val="58"/>
  </w:num>
  <w:num w:numId="31" w16cid:durableId="1564944117">
    <w:abstractNumId w:val="7"/>
  </w:num>
  <w:num w:numId="32" w16cid:durableId="1155796864">
    <w:abstractNumId w:val="46"/>
  </w:num>
  <w:num w:numId="33" w16cid:durableId="1822576117">
    <w:abstractNumId w:val="69"/>
  </w:num>
  <w:num w:numId="34" w16cid:durableId="623000414">
    <w:abstractNumId w:val="27"/>
  </w:num>
  <w:num w:numId="35" w16cid:durableId="1033309211">
    <w:abstractNumId w:val="42"/>
  </w:num>
  <w:num w:numId="36" w16cid:durableId="1885630577">
    <w:abstractNumId w:val="83"/>
  </w:num>
  <w:num w:numId="37" w16cid:durableId="1277711662">
    <w:abstractNumId w:val="45"/>
  </w:num>
  <w:num w:numId="38" w16cid:durableId="1651862958">
    <w:abstractNumId w:val="91"/>
  </w:num>
  <w:num w:numId="39" w16cid:durableId="635722137">
    <w:abstractNumId w:val="92"/>
  </w:num>
  <w:num w:numId="40" w16cid:durableId="1330600573">
    <w:abstractNumId w:val="51"/>
  </w:num>
  <w:num w:numId="41" w16cid:durableId="1565526131">
    <w:abstractNumId w:val="78"/>
  </w:num>
  <w:num w:numId="42" w16cid:durableId="184948141">
    <w:abstractNumId w:val="50"/>
  </w:num>
  <w:num w:numId="43" w16cid:durableId="889465499">
    <w:abstractNumId w:val="39"/>
  </w:num>
  <w:num w:numId="44" w16cid:durableId="1175874447">
    <w:abstractNumId w:val="19"/>
  </w:num>
  <w:num w:numId="45" w16cid:durableId="176509943">
    <w:abstractNumId w:val="52"/>
  </w:num>
  <w:num w:numId="46" w16cid:durableId="2100908361">
    <w:abstractNumId w:val="63"/>
  </w:num>
  <w:num w:numId="47" w16cid:durableId="227569177">
    <w:abstractNumId w:val="56"/>
  </w:num>
  <w:num w:numId="48" w16cid:durableId="1241793653">
    <w:abstractNumId w:val="74"/>
  </w:num>
  <w:num w:numId="49" w16cid:durableId="29915475">
    <w:abstractNumId w:val="66"/>
  </w:num>
  <w:num w:numId="50" w16cid:durableId="857692719">
    <w:abstractNumId w:val="22"/>
  </w:num>
  <w:num w:numId="51" w16cid:durableId="377121639">
    <w:abstractNumId w:val="41"/>
  </w:num>
  <w:num w:numId="52" w16cid:durableId="2110158609">
    <w:abstractNumId w:val="85"/>
  </w:num>
  <w:num w:numId="53" w16cid:durableId="1997150618">
    <w:abstractNumId w:val="33"/>
  </w:num>
  <w:num w:numId="54" w16cid:durableId="1658339787">
    <w:abstractNumId w:val="82"/>
  </w:num>
  <w:num w:numId="55" w16cid:durableId="1204099984">
    <w:abstractNumId w:val="28"/>
  </w:num>
  <w:num w:numId="56" w16cid:durableId="238953043">
    <w:abstractNumId w:val="29"/>
  </w:num>
  <w:num w:numId="57" w16cid:durableId="583803108">
    <w:abstractNumId w:val="60"/>
  </w:num>
  <w:num w:numId="58" w16cid:durableId="698045339">
    <w:abstractNumId w:val="72"/>
  </w:num>
  <w:num w:numId="59" w16cid:durableId="698361652">
    <w:abstractNumId w:val="80"/>
  </w:num>
  <w:num w:numId="60" w16cid:durableId="247689021">
    <w:abstractNumId w:val="24"/>
  </w:num>
  <w:num w:numId="61" w16cid:durableId="1260525868">
    <w:abstractNumId w:val="77"/>
  </w:num>
  <w:num w:numId="62" w16cid:durableId="164175656">
    <w:abstractNumId w:val="54"/>
  </w:num>
  <w:num w:numId="63" w16cid:durableId="339164962">
    <w:abstractNumId w:val="76"/>
  </w:num>
  <w:num w:numId="64" w16cid:durableId="51512910">
    <w:abstractNumId w:val="14"/>
  </w:num>
  <w:num w:numId="65" w16cid:durableId="1947620026">
    <w:abstractNumId w:val="31"/>
  </w:num>
  <w:num w:numId="66" w16cid:durableId="1529023473">
    <w:abstractNumId w:val="8"/>
  </w:num>
  <w:num w:numId="67" w16cid:durableId="337774309">
    <w:abstractNumId w:val="4"/>
  </w:num>
  <w:num w:numId="68" w16cid:durableId="870069476">
    <w:abstractNumId w:val="94"/>
  </w:num>
  <w:num w:numId="69" w16cid:durableId="1944682482">
    <w:abstractNumId w:val="67"/>
  </w:num>
  <w:num w:numId="70" w16cid:durableId="848712485">
    <w:abstractNumId w:val="35"/>
  </w:num>
  <w:num w:numId="71" w16cid:durableId="1621762116">
    <w:abstractNumId w:val="71"/>
  </w:num>
  <w:num w:numId="72" w16cid:durableId="612790603">
    <w:abstractNumId w:val="44"/>
  </w:num>
  <w:num w:numId="73" w16cid:durableId="1758094675">
    <w:abstractNumId w:val="37"/>
  </w:num>
  <w:num w:numId="74" w16cid:durableId="1212689653">
    <w:abstractNumId w:val="86"/>
  </w:num>
  <w:num w:numId="75" w16cid:durableId="1478297882">
    <w:abstractNumId w:val="87"/>
  </w:num>
  <w:num w:numId="76" w16cid:durableId="969282362">
    <w:abstractNumId w:val="36"/>
  </w:num>
  <w:num w:numId="77" w16cid:durableId="1299143188">
    <w:abstractNumId w:val="49"/>
  </w:num>
  <w:num w:numId="78" w16cid:durableId="1133062744">
    <w:abstractNumId w:val="55"/>
  </w:num>
  <w:num w:numId="79" w16cid:durableId="1936864920">
    <w:abstractNumId w:val="10"/>
  </w:num>
  <w:num w:numId="80" w16cid:durableId="1396734348">
    <w:abstractNumId w:val="79"/>
  </w:num>
  <w:num w:numId="81" w16cid:durableId="1147013230">
    <w:abstractNumId w:val="23"/>
  </w:num>
  <w:num w:numId="82" w16cid:durableId="1072120415">
    <w:abstractNumId w:val="15"/>
  </w:num>
  <w:num w:numId="83" w16cid:durableId="33622507">
    <w:abstractNumId w:val="43"/>
  </w:num>
  <w:num w:numId="84" w16cid:durableId="588807266">
    <w:abstractNumId w:val="25"/>
  </w:num>
  <w:num w:numId="85" w16cid:durableId="1091853304">
    <w:abstractNumId w:val="95"/>
  </w:num>
  <w:num w:numId="86" w16cid:durableId="914559203">
    <w:abstractNumId w:val="0"/>
  </w:num>
  <w:num w:numId="87" w16cid:durableId="1373310563">
    <w:abstractNumId w:val="47"/>
  </w:num>
  <w:num w:numId="88" w16cid:durableId="623581726">
    <w:abstractNumId w:val="65"/>
  </w:num>
  <w:num w:numId="89" w16cid:durableId="1624730456">
    <w:abstractNumId w:val="64"/>
  </w:num>
  <w:num w:numId="90" w16cid:durableId="1217856123">
    <w:abstractNumId w:val="12"/>
  </w:num>
  <w:num w:numId="91" w16cid:durableId="1802730100">
    <w:abstractNumId w:val="26"/>
  </w:num>
  <w:num w:numId="92" w16cid:durableId="1133476776">
    <w:abstractNumId w:val="21"/>
  </w:num>
  <w:num w:numId="93" w16cid:durableId="1733387350">
    <w:abstractNumId w:val="17"/>
  </w:num>
  <w:num w:numId="94" w16cid:durableId="762383183">
    <w:abstractNumId w:val="6"/>
  </w:num>
  <w:num w:numId="95" w16cid:durableId="1290280350">
    <w:abstractNumId w:val="53"/>
  </w:num>
  <w:num w:numId="96" w16cid:durableId="2050951626">
    <w:abstractNumId w:val="40"/>
  </w:num>
  <w:num w:numId="97" w16cid:durableId="453642466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5C8F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7B60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84843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563FB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73F37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38AA"/>
    <w:rsid w:val="00F47726"/>
    <w:rsid w:val="00F47C44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4843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</cp:revision>
  <cp:lastPrinted>2025-03-13T15:44:00Z</cp:lastPrinted>
  <dcterms:created xsi:type="dcterms:W3CDTF">2025-03-25T08:21:00Z</dcterms:created>
  <dcterms:modified xsi:type="dcterms:W3CDTF">2025-03-25T08:21:00Z</dcterms:modified>
</cp:coreProperties>
</file>