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058B" w14:textId="77777777" w:rsidR="00DE1256" w:rsidRPr="0082353E" w:rsidRDefault="00DE1256" w:rsidP="00DE1256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82353E">
        <w:rPr>
          <w:rFonts w:asciiTheme="majorHAnsi" w:hAnsiTheme="majorHAnsi" w:cs="Calibri"/>
          <w:sz w:val="36"/>
          <w:szCs w:val="36"/>
        </w:rPr>
        <w:t>Linea F-STOP 20 - INOX</w:t>
      </w:r>
    </w:p>
    <w:p w14:paraId="1E298AA2" w14:textId="77777777" w:rsidR="00DE1256" w:rsidRPr="00B72562" w:rsidRDefault="00DE1256" w:rsidP="00DE1256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E1256" w:rsidRPr="003E3DC1" w14:paraId="411BBD52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3AB82C70" w14:textId="77777777" w:rsidR="00DE1256" w:rsidRPr="00230400" w:rsidRDefault="00DE1256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468D9862" w14:textId="77777777" w:rsidR="00DE1256" w:rsidRPr="0082353E" w:rsidRDefault="00DE1256" w:rsidP="00666B76">
            <w:pPr>
              <w:rPr>
                <w:rFonts w:ascii="Calibri" w:hAnsi="Calibri" w:cs="Calibri"/>
              </w:rPr>
            </w:pPr>
            <w:r w:rsidRPr="0082353E">
              <w:rPr>
                <w:rFonts w:ascii="Calibri" w:hAnsi="Calibri" w:cs="Calibri"/>
              </w:rPr>
              <w:t xml:space="preserve">Linea flessibile Tipo C (UNI 11578) in inox per supporto metallico H20 </w:t>
            </w:r>
          </w:p>
        </w:tc>
      </w:tr>
    </w:tbl>
    <w:p w14:paraId="603AC4D5" w14:textId="77777777" w:rsidR="00DE1256" w:rsidRPr="00157C6E" w:rsidRDefault="00DE1256" w:rsidP="00DE1256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flessibile orizzontale con cavo in acciaio contro le cadute dall’alto, conforme e certificata Tipo C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</w:t>
      </w:r>
      <w:r>
        <w:rPr>
          <w:rFonts w:ascii="Calibri" w:hAnsi="Calibri" w:cs="Calibri"/>
        </w:rPr>
        <w:t>F</w:t>
      </w:r>
      <w:r w:rsidRPr="00157C6E">
        <w:rPr>
          <w:rFonts w:ascii="Calibri" w:hAnsi="Calibri" w:cs="Calibri"/>
        </w:rPr>
        <w:t>-STOP - cod.201</w:t>
      </w:r>
      <w:r>
        <w:rPr>
          <w:rFonts w:ascii="Calibri" w:hAnsi="Calibri" w:cs="Calibri"/>
        </w:rPr>
        <w:t>096</w:t>
      </w:r>
      <w:r w:rsidRPr="00157C6E">
        <w:rPr>
          <w:rFonts w:ascii="Calibri" w:hAnsi="Calibri" w:cs="Calibri"/>
        </w:rPr>
        <w:t xml:space="preserve">]. </w:t>
      </w:r>
    </w:p>
    <w:p w14:paraId="499E1B9C" w14:textId="77777777" w:rsidR="00DE1256" w:rsidRDefault="00DE1256" w:rsidP="00DE1256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51960FA7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2 ancoraggi di estremità in Acciaio Inox AISI 304.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</w:t>
      </w:r>
    </w:p>
    <w:p w14:paraId="04E36DA9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“x” ancoraggi intermedi della linea flessibile orizzontale, per tratte superiori a 15m, in Acciaio Inox AISI 304.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 [</w:t>
      </w:r>
      <w:proofErr w:type="spellStart"/>
      <w:r w:rsidRPr="0082353E">
        <w:rPr>
          <w:rFonts w:ascii="Calibri" w:hAnsi="Calibri" w:cs="Calibri"/>
        </w:rPr>
        <w:t>Cat</w:t>
      </w:r>
      <w:proofErr w:type="spellEnd"/>
      <w:r w:rsidRPr="0082353E">
        <w:rPr>
          <w:rFonts w:ascii="Calibri" w:hAnsi="Calibri" w:cs="Calibri"/>
        </w:rPr>
        <w:t>. REGO - prodotto CENTRAL POLE F-STOP - cod.201095].</w:t>
      </w:r>
    </w:p>
    <w:p w14:paraId="23F2A6C4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82353E">
        <w:rPr>
          <w:rFonts w:ascii="Calibri" w:hAnsi="Calibri" w:cs="Calibri"/>
        </w:rPr>
        <w:t>serracavo</w:t>
      </w:r>
      <w:proofErr w:type="spellEnd"/>
      <w:r w:rsidRPr="0082353E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82353E">
        <w:rPr>
          <w:rFonts w:ascii="Calibri" w:hAnsi="Calibri" w:cs="Calibri"/>
        </w:rPr>
        <w:t>kN</w:t>
      </w:r>
      <w:proofErr w:type="spellEnd"/>
      <w:r w:rsidRPr="0082353E">
        <w:rPr>
          <w:rFonts w:ascii="Calibri" w:hAnsi="Calibri" w:cs="Calibri"/>
        </w:rPr>
        <w:t xml:space="preserve">. </w:t>
      </w:r>
    </w:p>
    <w:p w14:paraId="2EF473C9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730AC3E7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 1 tensiometro applicato ad una estremità del tenditore che consente di verificare il corretto </w:t>
      </w:r>
      <w:proofErr w:type="spellStart"/>
      <w:r w:rsidRPr="0082353E">
        <w:rPr>
          <w:rFonts w:ascii="Calibri" w:hAnsi="Calibri" w:cs="Calibri"/>
        </w:rPr>
        <w:t>tensionamento</w:t>
      </w:r>
      <w:proofErr w:type="spellEnd"/>
      <w:r w:rsidRPr="0082353E">
        <w:rPr>
          <w:rFonts w:ascii="Calibri" w:hAnsi="Calibri" w:cs="Calibri"/>
        </w:rPr>
        <w:t xml:space="preserve"> del cavo in fase di montaggio e di ispezione. Piastra presso-piegata e </w:t>
      </w:r>
      <w:proofErr w:type="spellStart"/>
      <w:r w:rsidRPr="0082353E">
        <w:rPr>
          <w:rFonts w:ascii="Calibri" w:hAnsi="Calibri" w:cs="Calibri"/>
        </w:rPr>
        <w:t>preforata</w:t>
      </w:r>
      <w:proofErr w:type="spellEnd"/>
      <w:r w:rsidRPr="0082353E">
        <w:rPr>
          <w:rFonts w:ascii="Calibri" w:hAnsi="Calibri" w:cs="Calibri"/>
        </w:rPr>
        <w:t xml:space="preserve"> in acciaio inox AISI 304 con barra passante e molla a compressione calibrata abbinata ad un indicatore di tensione su intervallo prestabilito, completo di perno e coppiglia per aggancio in serie sui componenti del sistema.</w:t>
      </w:r>
    </w:p>
    <w:p w14:paraId="7F0A659B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82353E">
        <w:rPr>
          <w:rFonts w:ascii="Calibri" w:hAnsi="Calibri" w:cs="Calibri"/>
        </w:rPr>
        <w:t>kN</w:t>
      </w:r>
      <w:proofErr w:type="spellEnd"/>
      <w:r w:rsidRPr="0082353E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4CE8F2B4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82353E">
        <w:rPr>
          <w:rFonts w:ascii="Calibri" w:hAnsi="Calibri" w:cs="Calibri"/>
        </w:rPr>
        <w:t>kN</w:t>
      </w:r>
      <w:proofErr w:type="spellEnd"/>
      <w:r w:rsidRPr="0082353E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82353E">
        <w:rPr>
          <w:rFonts w:ascii="Calibri" w:hAnsi="Calibri" w:cs="Calibri"/>
        </w:rPr>
        <w:t>Cat</w:t>
      </w:r>
      <w:proofErr w:type="spellEnd"/>
      <w:r w:rsidRPr="0082353E">
        <w:rPr>
          <w:rFonts w:ascii="Calibri" w:hAnsi="Calibri" w:cs="Calibri"/>
        </w:rPr>
        <w:t>. REGO - prodotto FUNE INOX - cod.901XXX].</w:t>
      </w:r>
    </w:p>
    <w:p w14:paraId="1FB3C5EC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4EBCC31A" w14:textId="77777777" w:rsidR="00DE1256" w:rsidRPr="0082353E" w:rsidRDefault="00DE1256" w:rsidP="00DE1256">
      <w:pPr>
        <w:pStyle w:val="Paragrafoelenco"/>
        <w:numPr>
          <w:ilvl w:val="0"/>
          <w:numId w:val="88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1 targhetta in alluminio da apporre in corrispondenza dell’accesso alla copertura.</w:t>
      </w:r>
    </w:p>
    <w:p w14:paraId="3A95AA84" w14:textId="77777777" w:rsidR="00DE1256" w:rsidRPr="003E3DC1" w:rsidRDefault="00DE1256" w:rsidP="00DE12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Esclusioni:</w:t>
      </w:r>
    </w:p>
    <w:p w14:paraId="1ABB5D47" w14:textId="77777777" w:rsidR="00DE1256" w:rsidRDefault="00DE1256" w:rsidP="00DE1256">
      <w:pPr>
        <w:pStyle w:val="Paragrafoelenco"/>
        <w:numPr>
          <w:ilvl w:val="0"/>
          <w:numId w:val="87"/>
        </w:numPr>
        <w:spacing w:after="0" w:line="240" w:lineRule="auto"/>
        <w:rPr>
          <w:rFonts w:ascii="Calibri" w:hAnsi="Calibri" w:cs="Calibri"/>
        </w:rPr>
      </w:pPr>
      <w:r w:rsidRPr="0082353E">
        <w:rPr>
          <w:rFonts w:ascii="Calibri" w:hAnsi="Calibri" w:cs="Calibri"/>
        </w:rPr>
        <w:t>fornitura di piastre di ancoraggio in acciaio inox specifiche per il fissaggio.</w:t>
      </w:r>
    </w:p>
    <w:p w14:paraId="20F61FAC" w14:textId="77777777" w:rsidR="00DE1256" w:rsidRDefault="00DE1256" w:rsidP="00DE1256">
      <w:pPr>
        <w:spacing w:after="0" w:line="240" w:lineRule="auto"/>
        <w:rPr>
          <w:rFonts w:ascii="Calibri" w:hAnsi="Calibri" w:cs="Calibri"/>
        </w:rPr>
      </w:pPr>
    </w:p>
    <w:p w14:paraId="1D29C9C6" w14:textId="77777777" w:rsidR="00DE1256" w:rsidRDefault="00DE1256" w:rsidP="00DE1256">
      <w:pPr>
        <w:spacing w:after="0" w:line="240" w:lineRule="auto"/>
        <w:rPr>
          <w:rFonts w:ascii="Calibri" w:hAnsi="Calibri" w:cs="Calibri"/>
        </w:rPr>
      </w:pPr>
    </w:p>
    <w:p w14:paraId="672E84EC" w14:textId="77777777" w:rsidR="00DE1256" w:rsidRPr="0082353E" w:rsidRDefault="00DE1256" w:rsidP="00DE1256">
      <w:pPr>
        <w:spacing w:after="0" w:line="240" w:lineRule="auto"/>
        <w:rPr>
          <w:rFonts w:ascii="Calibri" w:hAnsi="Calibri" w:cs="Calibri"/>
        </w:rPr>
      </w:pPr>
    </w:p>
    <w:p w14:paraId="7EAE4352" w14:textId="77777777" w:rsidR="00DE1256" w:rsidRPr="003E3DC1" w:rsidRDefault="00DE1256" w:rsidP="00DE125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DE1256" w:rsidRPr="003E3DC1" w14:paraId="454A1DB2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7E59AF13" w14:textId="77777777" w:rsidR="00DE1256" w:rsidRPr="00230400" w:rsidRDefault="00DE1256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FORNITURA E POSA IN OPERA</w:t>
            </w:r>
          </w:p>
        </w:tc>
        <w:tc>
          <w:tcPr>
            <w:tcW w:w="6543" w:type="dxa"/>
          </w:tcPr>
          <w:p w14:paraId="519E69B5" w14:textId="77777777" w:rsidR="00DE1256" w:rsidRPr="00222999" w:rsidRDefault="00DE1256" w:rsidP="00666B76">
            <w:pPr>
              <w:rPr>
                <w:rFonts w:ascii="Calibri" w:hAnsi="Calibri" w:cs="Calibri"/>
              </w:rPr>
            </w:pPr>
            <w:r w:rsidRPr="00222999">
              <w:rPr>
                <w:rFonts w:ascii="Calibri" w:hAnsi="Calibri" w:cs="Calibri"/>
              </w:rPr>
              <w:t xml:space="preserve">Linea flessibile tipo C (UNI 11578) in inox per supporto metallico H20 </w:t>
            </w:r>
          </w:p>
        </w:tc>
      </w:tr>
    </w:tbl>
    <w:p w14:paraId="47620071" w14:textId="77777777" w:rsidR="00DE1256" w:rsidRPr="00157C6E" w:rsidRDefault="00DE1256" w:rsidP="00DE1256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flessibile orizzontale con cavo in acciaio contro le cadute dall’alto, conforme e certificata Tipo C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</w:t>
      </w:r>
      <w:r>
        <w:rPr>
          <w:rFonts w:ascii="Calibri" w:hAnsi="Calibri" w:cs="Calibri"/>
        </w:rPr>
        <w:t>F</w:t>
      </w:r>
      <w:r w:rsidRPr="00157C6E">
        <w:rPr>
          <w:rFonts w:ascii="Calibri" w:hAnsi="Calibri" w:cs="Calibri"/>
        </w:rPr>
        <w:t>-STOP - cod.201</w:t>
      </w:r>
      <w:r>
        <w:rPr>
          <w:rFonts w:ascii="Calibri" w:hAnsi="Calibri" w:cs="Calibri"/>
        </w:rPr>
        <w:t>096</w:t>
      </w:r>
      <w:r w:rsidRPr="00157C6E">
        <w:rPr>
          <w:rFonts w:ascii="Calibri" w:hAnsi="Calibri" w:cs="Calibri"/>
        </w:rPr>
        <w:t xml:space="preserve">]. </w:t>
      </w:r>
    </w:p>
    <w:p w14:paraId="15B7D388" w14:textId="77777777" w:rsidR="00DE1256" w:rsidRDefault="00DE1256" w:rsidP="00DE1256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483AD223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n. 2 ancoraggi di estremità in Acciaio Inox AISI 304.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</w:t>
      </w:r>
    </w:p>
    <w:p w14:paraId="139C585E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n. “x” ancoraggi intermedi della linea flessibile orizzontale, per tratte superiori a 15m, in Acciaio Inox AISI 304.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 [</w:t>
      </w:r>
      <w:proofErr w:type="spellStart"/>
      <w:r w:rsidRPr="00222999">
        <w:rPr>
          <w:rFonts w:ascii="Calibri" w:hAnsi="Calibri" w:cs="Calibri"/>
        </w:rPr>
        <w:t>Cat</w:t>
      </w:r>
      <w:proofErr w:type="spellEnd"/>
      <w:r w:rsidRPr="00222999">
        <w:rPr>
          <w:rFonts w:ascii="Calibri" w:hAnsi="Calibri" w:cs="Calibri"/>
        </w:rPr>
        <w:t>. REGO - prodotto CENTRAL POLE F-STOP - cod.201095].</w:t>
      </w:r>
    </w:p>
    <w:p w14:paraId="6FF6C4D8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222999">
        <w:rPr>
          <w:rFonts w:ascii="Calibri" w:hAnsi="Calibri" w:cs="Calibri"/>
        </w:rPr>
        <w:t>serracavo</w:t>
      </w:r>
      <w:proofErr w:type="spellEnd"/>
      <w:r w:rsidRPr="00222999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222999">
        <w:rPr>
          <w:rFonts w:ascii="Calibri" w:hAnsi="Calibri" w:cs="Calibri"/>
        </w:rPr>
        <w:t>kN</w:t>
      </w:r>
      <w:proofErr w:type="spellEnd"/>
      <w:r w:rsidRPr="00222999">
        <w:rPr>
          <w:rFonts w:ascii="Calibri" w:hAnsi="Calibri" w:cs="Calibri"/>
        </w:rPr>
        <w:t xml:space="preserve">. </w:t>
      </w:r>
    </w:p>
    <w:p w14:paraId="68EA833C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07B97CE0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 xml:space="preserve">n. 1 tensiometro applicato ad una estremità del tenditore che consente di verificare il corretto </w:t>
      </w:r>
      <w:proofErr w:type="spellStart"/>
      <w:r w:rsidRPr="00222999">
        <w:rPr>
          <w:rFonts w:ascii="Calibri" w:hAnsi="Calibri" w:cs="Calibri"/>
        </w:rPr>
        <w:t>tensionamento</w:t>
      </w:r>
      <w:proofErr w:type="spellEnd"/>
      <w:r w:rsidRPr="00222999">
        <w:rPr>
          <w:rFonts w:ascii="Calibri" w:hAnsi="Calibri" w:cs="Calibri"/>
        </w:rPr>
        <w:t xml:space="preserve"> del cavo in fase di montaggio e di ispezione. Piastra presso-piegata e </w:t>
      </w:r>
      <w:proofErr w:type="spellStart"/>
      <w:r w:rsidRPr="00222999">
        <w:rPr>
          <w:rFonts w:ascii="Calibri" w:hAnsi="Calibri" w:cs="Calibri"/>
        </w:rPr>
        <w:t>preforata</w:t>
      </w:r>
      <w:proofErr w:type="spellEnd"/>
      <w:r w:rsidRPr="00222999">
        <w:rPr>
          <w:rFonts w:ascii="Calibri" w:hAnsi="Calibri" w:cs="Calibri"/>
        </w:rPr>
        <w:t xml:space="preserve"> in acciaio inox AISI 304 con barra passante e molla a compressione calibrata abbinata ad un indicatore di tensione su intervallo prestabilito, completo di perno e coppiglia per aggancio in serie sui componenti del sistema.</w:t>
      </w:r>
    </w:p>
    <w:p w14:paraId="71F85C50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222999">
        <w:rPr>
          <w:rFonts w:ascii="Calibri" w:hAnsi="Calibri" w:cs="Calibri"/>
        </w:rPr>
        <w:t>kN</w:t>
      </w:r>
      <w:proofErr w:type="spellEnd"/>
      <w:r w:rsidRPr="00222999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5FFA5914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222999">
        <w:rPr>
          <w:rFonts w:ascii="Calibri" w:hAnsi="Calibri" w:cs="Calibri"/>
        </w:rPr>
        <w:t>kN</w:t>
      </w:r>
      <w:proofErr w:type="spellEnd"/>
      <w:r w:rsidRPr="00222999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222999">
        <w:rPr>
          <w:rFonts w:ascii="Calibri" w:hAnsi="Calibri" w:cs="Calibri"/>
        </w:rPr>
        <w:t>Cat</w:t>
      </w:r>
      <w:proofErr w:type="spellEnd"/>
      <w:r w:rsidRPr="00222999">
        <w:rPr>
          <w:rFonts w:ascii="Calibri" w:hAnsi="Calibri" w:cs="Calibri"/>
        </w:rPr>
        <w:t>. REGO - prodotto FUNE INOX - cod.901XXX].</w:t>
      </w:r>
    </w:p>
    <w:p w14:paraId="22384363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637DEEC0" w14:textId="77777777" w:rsidR="00DE1256" w:rsidRPr="00222999" w:rsidRDefault="00DE1256" w:rsidP="00DE1256">
      <w:pPr>
        <w:pStyle w:val="Paragrafoelenco"/>
        <w:numPr>
          <w:ilvl w:val="0"/>
          <w:numId w:val="87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n. 1 targhetta in alluminio da apporre in corrispondenza dell’accesso alla copertura.</w:t>
      </w:r>
    </w:p>
    <w:p w14:paraId="713D2805" w14:textId="77777777" w:rsidR="00DE1256" w:rsidRDefault="00DE1256" w:rsidP="00DE1256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523533B6" w14:textId="216A5CB7" w:rsidR="00DE1256" w:rsidRDefault="00DE1256" w:rsidP="00DE1256">
      <w:pPr>
        <w:jc w:val="both"/>
        <w:rPr>
          <w:rFonts w:ascii="Calibri" w:hAnsi="Calibri" w:cs="Calibri"/>
        </w:rPr>
      </w:pPr>
    </w:p>
    <w:p w14:paraId="08739BD8" w14:textId="77777777" w:rsidR="003E3956" w:rsidRDefault="003E3956" w:rsidP="00DE1256">
      <w:pPr>
        <w:jc w:val="both"/>
        <w:rPr>
          <w:rFonts w:ascii="Calibri" w:hAnsi="Calibri" w:cs="Calibri"/>
        </w:rPr>
      </w:pPr>
    </w:p>
    <w:p w14:paraId="5E0DBC89" w14:textId="77777777" w:rsidR="00DE1256" w:rsidRDefault="00DE1256" w:rsidP="00DE1256">
      <w:pPr>
        <w:jc w:val="both"/>
        <w:rPr>
          <w:rFonts w:ascii="Calibri" w:hAnsi="Calibri" w:cs="Calibri"/>
        </w:rPr>
      </w:pPr>
    </w:p>
    <w:p w14:paraId="5006B16E" w14:textId="77777777" w:rsidR="00DE1256" w:rsidRPr="003E3DC1" w:rsidRDefault="00DE1256" w:rsidP="00DE125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lastRenderedPageBreak/>
        <w:t>Esclusioni:</w:t>
      </w:r>
    </w:p>
    <w:p w14:paraId="2BD1A4C0" w14:textId="77777777" w:rsidR="00DE1256" w:rsidRPr="00222999" w:rsidRDefault="00DE1256" w:rsidP="00DE1256">
      <w:pPr>
        <w:pStyle w:val="Paragrafoelenco"/>
        <w:numPr>
          <w:ilvl w:val="0"/>
          <w:numId w:val="89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i ripristini dell’impermeabilizzazione o del manto di copertura e le opere di lattoneria;</w:t>
      </w:r>
    </w:p>
    <w:p w14:paraId="24AA20C9" w14:textId="77777777" w:rsidR="00DE1256" w:rsidRPr="00222999" w:rsidRDefault="00DE1256" w:rsidP="00DE1256">
      <w:pPr>
        <w:pStyle w:val="Paragrafoelenco"/>
        <w:numPr>
          <w:ilvl w:val="0"/>
          <w:numId w:val="89"/>
        </w:numPr>
        <w:jc w:val="both"/>
        <w:rPr>
          <w:rFonts w:ascii="Calibri" w:hAnsi="Calibri" w:cs="Calibri"/>
        </w:rPr>
      </w:pPr>
      <w:r w:rsidRPr="00222999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DB879FD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92CB6E1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7092A7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0B7045B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82F0248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E775B4B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3F655F7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C4CB92C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668C207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BE82F60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6E75DB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9AC0F53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8D4C8E7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62C3962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9A23AEC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BB2CCD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AB28FBC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F410248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C01359C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5727703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34CAA05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F236C4A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CFE3111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EAD3F60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7653CCA" w14:textId="77777777" w:rsidR="00DE1256" w:rsidRDefault="00DE1256" w:rsidP="00DE125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1D9CF0C" w14:textId="77777777" w:rsidR="00DE1256" w:rsidRPr="00222999" w:rsidRDefault="00DE1256" w:rsidP="00DE1256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222999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BE8EC02" w14:textId="77777777" w:rsidR="00DE1256" w:rsidRPr="00222999" w:rsidRDefault="00DE1256" w:rsidP="00DE125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22999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80F340" w14:textId="21B2CABE" w:rsidR="005843B8" w:rsidRPr="00DE1256" w:rsidRDefault="00DE1256" w:rsidP="00DE1256">
      <w:r w:rsidRPr="00222999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DE1256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956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12</cp:revision>
  <cp:lastPrinted>2020-06-09T08:51:00Z</cp:lastPrinted>
  <dcterms:created xsi:type="dcterms:W3CDTF">2020-06-09T08:56:00Z</dcterms:created>
  <dcterms:modified xsi:type="dcterms:W3CDTF">2020-06-22T12:25:00Z</dcterms:modified>
</cp:coreProperties>
</file>