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B44F" w14:textId="77777777" w:rsidR="003E1C0F" w:rsidRPr="00346801" w:rsidRDefault="003E1C0F" w:rsidP="003E1C0F">
      <w:pPr>
        <w:jc w:val="center"/>
        <w:rPr>
          <w:rFonts w:asciiTheme="majorHAnsi" w:hAnsiTheme="majorHAnsi" w:cs="Calibri"/>
          <w:sz w:val="36"/>
          <w:szCs w:val="36"/>
        </w:rPr>
      </w:pPr>
      <w:r w:rsidRPr="00346801">
        <w:rPr>
          <w:rFonts w:asciiTheme="majorHAnsi" w:hAnsiTheme="majorHAnsi" w:cs="Calibri"/>
          <w:sz w:val="36"/>
          <w:szCs w:val="36"/>
        </w:rPr>
        <w:t>PIN 40 - ZINCO</w:t>
      </w:r>
    </w:p>
    <w:p w14:paraId="27AB1776" w14:textId="77777777" w:rsidR="003E1C0F" w:rsidRPr="003E3DC1" w:rsidRDefault="003E1C0F" w:rsidP="003E1C0F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3E1C0F" w:rsidRPr="003E3DC1" w14:paraId="2AEEAA34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69AFDEC2" w14:textId="77777777" w:rsidR="003E1C0F" w:rsidRPr="00230400" w:rsidRDefault="003E1C0F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1B01B0F7" w14:textId="77777777" w:rsidR="003E1C0F" w:rsidRPr="00346801" w:rsidRDefault="003E1C0F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 xml:space="preserve">Punto fisso di ancoraggio Tipo A (UNI 11578) verticale zincato </w:t>
            </w:r>
          </w:p>
        </w:tc>
      </w:tr>
    </w:tbl>
    <w:p w14:paraId="210468C1" w14:textId="77777777" w:rsidR="003E1C0F" w:rsidRDefault="003E1C0F" w:rsidP="003E1C0F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40 -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385].</w:t>
      </w:r>
    </w:p>
    <w:p w14:paraId="4133821D" w14:textId="77777777" w:rsidR="003E1C0F" w:rsidRPr="000440E7" w:rsidRDefault="003E1C0F" w:rsidP="003E1C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Z</w:t>
      </w:r>
      <w:r w:rsidRPr="000440E7">
        <w:rPr>
          <w:rFonts w:ascii="Calibri" w:hAnsi="Calibri" w:cs="Calibri"/>
        </w:rPr>
        <w:t>incato a caldo con rivestimento sp</w:t>
      </w:r>
      <w:r>
        <w:rPr>
          <w:rFonts w:ascii="Calibri" w:hAnsi="Calibri" w:cs="Calibri"/>
        </w:rPr>
        <w:t>. medio 70-85 micron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40</w:t>
      </w:r>
      <w:r w:rsidRPr="000440E7">
        <w:rPr>
          <w:rFonts w:ascii="Calibri" w:hAnsi="Calibri" w:cs="Calibri"/>
        </w:rPr>
        <w:t xml:space="preserve">0 mm. </w:t>
      </w:r>
    </w:p>
    <w:p w14:paraId="70136FBE" w14:textId="77777777" w:rsidR="003E1C0F" w:rsidRPr="003E3DC1" w:rsidRDefault="003E1C0F" w:rsidP="003E1C0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4B2CABA" w14:textId="77777777" w:rsidR="003E1C0F" w:rsidRPr="00346801" w:rsidRDefault="003E1C0F" w:rsidP="003E1C0F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fornitura di carpenterie in acciaio specifiche o accessori di fissaggio.</w:t>
      </w:r>
    </w:p>
    <w:p w14:paraId="4A182167" w14:textId="77777777" w:rsidR="003E1C0F" w:rsidRPr="003E3DC1" w:rsidRDefault="003E1C0F" w:rsidP="003E1C0F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3E1C0F" w:rsidRPr="003E3DC1" w14:paraId="2973DCE0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1AC65279" w14:textId="77777777" w:rsidR="003E1C0F" w:rsidRPr="00230400" w:rsidRDefault="003E1C0F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556AE91" w14:textId="77777777" w:rsidR="003E1C0F" w:rsidRPr="00346801" w:rsidRDefault="003E1C0F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>Punto fisso di ancoraggio Tipo A (UNI 11578) verticale zincato</w:t>
            </w:r>
          </w:p>
        </w:tc>
      </w:tr>
    </w:tbl>
    <w:p w14:paraId="5CED3BF0" w14:textId="77777777" w:rsidR="003E1C0F" w:rsidRDefault="003E1C0F" w:rsidP="003E1C0F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40 -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385].</w:t>
      </w:r>
    </w:p>
    <w:p w14:paraId="142159BB" w14:textId="77777777" w:rsidR="003E1C0F" w:rsidRPr="000440E7" w:rsidRDefault="003E1C0F" w:rsidP="003E1C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Z</w:t>
      </w:r>
      <w:r w:rsidRPr="000440E7">
        <w:rPr>
          <w:rFonts w:ascii="Calibri" w:hAnsi="Calibri" w:cs="Calibri"/>
        </w:rPr>
        <w:t>incato a caldo con rivestimento sp</w:t>
      </w:r>
      <w:r>
        <w:rPr>
          <w:rFonts w:ascii="Calibri" w:hAnsi="Calibri" w:cs="Calibri"/>
        </w:rPr>
        <w:t>. medio 70-85 micron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40</w:t>
      </w:r>
      <w:r w:rsidRPr="000440E7">
        <w:rPr>
          <w:rFonts w:ascii="Calibri" w:hAnsi="Calibri" w:cs="Calibri"/>
        </w:rPr>
        <w:t xml:space="preserve">0 mm. </w:t>
      </w:r>
    </w:p>
    <w:p w14:paraId="5E7C11DB" w14:textId="77777777" w:rsidR="003E1C0F" w:rsidRPr="003E3DC1" w:rsidRDefault="003E1C0F" w:rsidP="003E1C0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8C5DDDE" w14:textId="77777777" w:rsidR="003E1C0F" w:rsidRPr="003E3DC1" w:rsidRDefault="003E1C0F" w:rsidP="003E1C0F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39DD6949" w14:textId="77777777" w:rsidR="003E1C0F" w:rsidRPr="00346801" w:rsidRDefault="003E1C0F" w:rsidP="003E1C0F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la fornitura di carpenterie in acciaio specifiche o accessori di fissaggio;</w:t>
      </w:r>
    </w:p>
    <w:p w14:paraId="7E1CF4FA" w14:textId="77777777" w:rsidR="003E1C0F" w:rsidRPr="00346801" w:rsidRDefault="003E1C0F" w:rsidP="003E1C0F">
      <w:pPr>
        <w:pStyle w:val="Paragrafoelenco"/>
        <w:numPr>
          <w:ilvl w:val="0"/>
          <w:numId w:val="33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37EF0465" w14:textId="77777777" w:rsidR="003E1C0F" w:rsidRDefault="003E1C0F" w:rsidP="003E1C0F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886DFB" w14:textId="77777777" w:rsidR="003E1C0F" w:rsidRDefault="003E1C0F" w:rsidP="003E1C0F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F02779" w14:textId="77777777" w:rsidR="003E1C0F" w:rsidRPr="00346801" w:rsidRDefault="003E1C0F" w:rsidP="003E1C0F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34680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3273F5F" w14:textId="77777777" w:rsidR="003E1C0F" w:rsidRPr="00346801" w:rsidRDefault="003E1C0F" w:rsidP="003E1C0F">
      <w:pPr>
        <w:jc w:val="both"/>
        <w:rPr>
          <w:rFonts w:ascii="Calibri" w:hAnsi="Calibri" w:cs="Calibri"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23B70770" w14:textId="77777777" w:rsidR="003E1C0F" w:rsidRPr="00346801" w:rsidRDefault="003E1C0F" w:rsidP="003E1C0F">
      <w:pPr>
        <w:rPr>
          <w:rFonts w:ascii="Calibri" w:hAnsi="Calibri" w:cs="Calibri"/>
          <w:b/>
          <w:bCs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30"/>
  </w:num>
  <w:num w:numId="2" w16cid:durableId="232548291">
    <w:abstractNumId w:val="16"/>
  </w:num>
  <w:num w:numId="3" w16cid:durableId="1981762326">
    <w:abstractNumId w:val="21"/>
  </w:num>
  <w:num w:numId="4" w16cid:durableId="529222740">
    <w:abstractNumId w:val="3"/>
  </w:num>
  <w:num w:numId="5" w16cid:durableId="1299801639">
    <w:abstractNumId w:val="11"/>
  </w:num>
  <w:num w:numId="6" w16cid:durableId="2102753740">
    <w:abstractNumId w:val="6"/>
  </w:num>
  <w:num w:numId="7" w16cid:durableId="375858100">
    <w:abstractNumId w:val="28"/>
  </w:num>
  <w:num w:numId="8" w16cid:durableId="28535655">
    <w:abstractNumId w:val="22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5"/>
  </w:num>
  <w:num w:numId="13" w16cid:durableId="176232738">
    <w:abstractNumId w:val="24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3"/>
  </w:num>
  <w:num w:numId="17" w16cid:durableId="243151336">
    <w:abstractNumId w:val="27"/>
  </w:num>
  <w:num w:numId="18" w16cid:durableId="2001611685">
    <w:abstractNumId w:val="4"/>
  </w:num>
  <w:num w:numId="19" w16cid:durableId="1527523230">
    <w:abstractNumId w:val="20"/>
  </w:num>
  <w:num w:numId="20" w16cid:durableId="916744978">
    <w:abstractNumId w:val="18"/>
  </w:num>
  <w:num w:numId="21" w16cid:durableId="347491667">
    <w:abstractNumId w:val="19"/>
  </w:num>
  <w:num w:numId="22" w16cid:durableId="955215387">
    <w:abstractNumId w:val="0"/>
  </w:num>
  <w:num w:numId="23" w16cid:durableId="1001274484">
    <w:abstractNumId w:val="13"/>
  </w:num>
  <w:num w:numId="24" w16cid:durableId="601642542">
    <w:abstractNumId w:val="17"/>
  </w:num>
  <w:num w:numId="25" w16cid:durableId="87041110">
    <w:abstractNumId w:val="1"/>
  </w:num>
  <w:num w:numId="26" w16cid:durableId="1293094175">
    <w:abstractNumId w:val="29"/>
  </w:num>
  <w:num w:numId="27" w16cid:durableId="970289261">
    <w:abstractNumId w:val="12"/>
  </w:num>
  <w:num w:numId="28" w16cid:durableId="71198767">
    <w:abstractNumId w:val="32"/>
  </w:num>
  <w:num w:numId="29" w16cid:durableId="1254512513">
    <w:abstractNumId w:val="31"/>
  </w:num>
  <w:num w:numId="30" w16cid:durableId="1886526163">
    <w:abstractNumId w:val="14"/>
  </w:num>
  <w:num w:numId="31" w16cid:durableId="125508322">
    <w:abstractNumId w:val="15"/>
  </w:num>
  <w:num w:numId="32" w16cid:durableId="2087259876">
    <w:abstractNumId w:val="10"/>
  </w:num>
  <w:num w:numId="33" w16cid:durableId="1055902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3E1C0F"/>
    <w:rsid w:val="004304AD"/>
    <w:rsid w:val="004350C7"/>
    <w:rsid w:val="00445B99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07C74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B720D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2025-03-13T14:54:00Z</cp:lastPrinted>
  <dcterms:created xsi:type="dcterms:W3CDTF">2025-03-13T14:54:00Z</dcterms:created>
  <dcterms:modified xsi:type="dcterms:W3CDTF">2025-03-13T14:54:00Z</dcterms:modified>
</cp:coreProperties>
</file>